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A42" w:rsidRPr="002C7A42" w:rsidRDefault="00EE4472" w:rsidP="00E078C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</w:t>
      </w:r>
      <w:r w:rsidR="00E078C3">
        <w:rPr>
          <w:rFonts w:ascii="Arial" w:hAnsi="Arial" w:cs="Arial"/>
          <w:b/>
          <w:sz w:val="32"/>
          <w:szCs w:val="32"/>
        </w:rPr>
        <w:t>4</w:t>
      </w:r>
      <w:r w:rsidR="008C5631">
        <w:rPr>
          <w:rFonts w:ascii="Arial" w:hAnsi="Arial" w:cs="Arial"/>
          <w:b/>
          <w:sz w:val="32"/>
          <w:szCs w:val="32"/>
        </w:rPr>
        <w:t>.0</w:t>
      </w:r>
      <w:r w:rsidR="00D24448">
        <w:rPr>
          <w:rFonts w:ascii="Arial" w:hAnsi="Arial" w:cs="Arial"/>
          <w:b/>
          <w:sz w:val="32"/>
          <w:szCs w:val="32"/>
        </w:rPr>
        <w:t>4</w:t>
      </w:r>
      <w:r w:rsidR="008C5631">
        <w:rPr>
          <w:rFonts w:ascii="Arial" w:hAnsi="Arial" w:cs="Arial"/>
          <w:b/>
          <w:sz w:val="32"/>
          <w:szCs w:val="32"/>
        </w:rPr>
        <w:t>.2022 №2</w:t>
      </w:r>
      <w:r>
        <w:rPr>
          <w:rFonts w:ascii="Arial" w:hAnsi="Arial" w:cs="Arial"/>
          <w:b/>
          <w:sz w:val="32"/>
          <w:szCs w:val="32"/>
        </w:rPr>
        <w:t>2</w:t>
      </w:r>
    </w:p>
    <w:p w:rsidR="002C7A42" w:rsidRPr="002C7A42" w:rsidRDefault="002C7A42" w:rsidP="00E078C3">
      <w:pPr>
        <w:pStyle w:val="1"/>
        <w:spacing w:before="0" w:after="0"/>
        <w:rPr>
          <w:color w:val="000000" w:themeColor="text1"/>
          <w:sz w:val="32"/>
          <w:szCs w:val="32"/>
        </w:rPr>
      </w:pPr>
      <w:r w:rsidRPr="002C7A42">
        <w:rPr>
          <w:color w:val="000000" w:themeColor="text1"/>
          <w:sz w:val="32"/>
          <w:szCs w:val="32"/>
        </w:rPr>
        <w:t>РОССИЙСКАЯ ФЕДЕРАЦИЯ</w:t>
      </w:r>
    </w:p>
    <w:p w:rsidR="002C7A42" w:rsidRPr="002C7A42" w:rsidRDefault="002C7A42" w:rsidP="00E078C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C7A42">
        <w:rPr>
          <w:rFonts w:ascii="Arial" w:hAnsi="Arial" w:cs="Arial"/>
          <w:b/>
          <w:sz w:val="32"/>
          <w:szCs w:val="32"/>
        </w:rPr>
        <w:t>ИРКУТСКАЯ ОБЛАСТЬ</w:t>
      </w:r>
    </w:p>
    <w:p w:rsidR="002C7A42" w:rsidRPr="002C7A42" w:rsidRDefault="002C7A42" w:rsidP="00E078C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C7A42">
        <w:rPr>
          <w:rFonts w:ascii="Arial" w:hAnsi="Arial" w:cs="Arial"/>
          <w:b/>
          <w:sz w:val="32"/>
          <w:szCs w:val="32"/>
        </w:rPr>
        <w:t>ОСИНСКИЙ МУНИЦИПАЛЬНЫЙ РАЙОН</w:t>
      </w:r>
    </w:p>
    <w:p w:rsidR="00EE4472" w:rsidRDefault="00E078C3" w:rsidP="00E078C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ПАЛЬНОЕ</w:t>
      </w:r>
      <w:r w:rsidR="002C7A42" w:rsidRPr="002C7A42">
        <w:rPr>
          <w:rFonts w:ascii="Arial" w:hAnsi="Arial" w:cs="Arial"/>
          <w:b/>
          <w:sz w:val="32"/>
          <w:szCs w:val="32"/>
        </w:rPr>
        <w:t xml:space="preserve"> ОБРАЗОВАНИ</w:t>
      </w:r>
      <w:r>
        <w:rPr>
          <w:rFonts w:ascii="Arial" w:hAnsi="Arial" w:cs="Arial"/>
          <w:b/>
          <w:sz w:val="32"/>
          <w:szCs w:val="32"/>
        </w:rPr>
        <w:t>Е</w:t>
      </w:r>
      <w:r w:rsidR="002C7A42" w:rsidRPr="002C7A42">
        <w:rPr>
          <w:rFonts w:ascii="Arial" w:hAnsi="Arial" w:cs="Arial"/>
          <w:b/>
          <w:sz w:val="32"/>
          <w:szCs w:val="32"/>
        </w:rPr>
        <w:t xml:space="preserve"> «</w:t>
      </w:r>
      <w:r w:rsidR="00EE4472">
        <w:rPr>
          <w:rFonts w:ascii="Arial" w:hAnsi="Arial" w:cs="Arial"/>
          <w:b/>
          <w:sz w:val="32"/>
          <w:szCs w:val="32"/>
        </w:rPr>
        <w:t>БУРЯТ-ЯНГУТЫ</w:t>
      </w:r>
      <w:r w:rsidR="002C7A42" w:rsidRPr="002C7A42">
        <w:rPr>
          <w:rFonts w:ascii="Arial" w:hAnsi="Arial" w:cs="Arial"/>
          <w:b/>
          <w:sz w:val="32"/>
          <w:szCs w:val="32"/>
        </w:rPr>
        <w:t>»</w:t>
      </w:r>
    </w:p>
    <w:p w:rsidR="00E078C3" w:rsidRDefault="00E078C3" w:rsidP="00E078C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C7A42">
        <w:rPr>
          <w:rFonts w:ascii="Arial" w:hAnsi="Arial" w:cs="Arial"/>
          <w:b/>
          <w:sz w:val="32"/>
          <w:szCs w:val="32"/>
        </w:rPr>
        <w:t>АДМИНИСТРАЦИ</w:t>
      </w:r>
      <w:r>
        <w:rPr>
          <w:rFonts w:ascii="Arial" w:hAnsi="Arial" w:cs="Arial"/>
          <w:b/>
          <w:sz w:val="32"/>
          <w:szCs w:val="32"/>
        </w:rPr>
        <w:t>Я</w:t>
      </w:r>
    </w:p>
    <w:p w:rsidR="002C7A42" w:rsidRPr="002C7A42" w:rsidRDefault="002C7A42" w:rsidP="00E078C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C7A42">
        <w:rPr>
          <w:rFonts w:ascii="Arial" w:hAnsi="Arial" w:cs="Arial"/>
          <w:b/>
          <w:sz w:val="32"/>
          <w:szCs w:val="32"/>
        </w:rPr>
        <w:t>ПОСТАНОВЛЕНИЕ</w:t>
      </w:r>
    </w:p>
    <w:p w:rsidR="002C7A42" w:rsidRPr="00E078C3" w:rsidRDefault="002C7A42" w:rsidP="00E078C3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EE4472" w:rsidRDefault="002C7A42" w:rsidP="00E078C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ПЕРЕЧНЯ МУНИЦИПАЛЬНОГО ИМУЩЕСТВА,</w:t>
      </w:r>
      <w:r w:rsidR="00315B6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С</w:t>
      </w:r>
      <w:r w:rsidR="00315B6B">
        <w:rPr>
          <w:rFonts w:ascii="Arial" w:hAnsi="Arial" w:cs="Arial"/>
          <w:b/>
          <w:sz w:val="32"/>
          <w:szCs w:val="32"/>
        </w:rPr>
        <w:t>ВОБОДНОГО ОТ ПРАВ ТРЕТЬИХ ЛИЦ (</w:t>
      </w:r>
      <w:r>
        <w:rPr>
          <w:rFonts w:ascii="Arial" w:hAnsi="Arial" w:cs="Arial"/>
          <w:b/>
          <w:sz w:val="32"/>
          <w:szCs w:val="32"/>
        </w:rPr>
        <w:t>ЗА ИСКЛЮЧЕНИЕМ ИМУЩЕСТВЕННЫХ ПРАВ СУБЪЕКТОВ МАЛОГО И СРЕДНЕГО ПРЕДПРИНИМАТЕЛЬСТВА), ПОДЛЕЖАЩЕГО ПРЕДОСТАВЛЕНИЮ ВО ВЛАДЕНИЕ И (ИЛИ) В ПОЛЬЗОВАНИЕ НА ДО</w:t>
      </w:r>
      <w:r w:rsidR="004A6C01">
        <w:rPr>
          <w:rFonts w:ascii="Arial" w:hAnsi="Arial" w:cs="Arial"/>
          <w:b/>
          <w:sz w:val="32"/>
          <w:szCs w:val="32"/>
        </w:rPr>
        <w:t>ЛГО</w:t>
      </w:r>
      <w:r>
        <w:rPr>
          <w:rFonts w:ascii="Arial" w:hAnsi="Arial" w:cs="Arial"/>
          <w:b/>
          <w:sz w:val="32"/>
          <w:szCs w:val="32"/>
        </w:rPr>
        <w:t>СРОЧНОЙ ОСНОВЕ СУБЪЕКТАМ МАЛОГО</w:t>
      </w:r>
      <w:r w:rsidR="001D1A92">
        <w:rPr>
          <w:rFonts w:ascii="Arial" w:hAnsi="Arial" w:cs="Arial"/>
          <w:b/>
          <w:sz w:val="32"/>
          <w:szCs w:val="32"/>
        </w:rPr>
        <w:t xml:space="preserve"> И СРЕДНЕГО ПРЕДПРИНИМАТЕЛЬСТВА</w:t>
      </w:r>
    </w:p>
    <w:p w:rsidR="00E078C3" w:rsidRPr="00E078C3" w:rsidRDefault="00E078C3" w:rsidP="00E078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C7A42" w:rsidRDefault="002C7A42" w:rsidP="00E078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078C3">
        <w:rPr>
          <w:rFonts w:ascii="Arial" w:hAnsi="Arial" w:cs="Arial"/>
          <w:sz w:val="24"/>
          <w:szCs w:val="24"/>
        </w:rPr>
        <w:t xml:space="preserve">В соответствии с </w:t>
      </w:r>
      <w:r w:rsidR="00E078C3" w:rsidRPr="00E078C3">
        <w:rPr>
          <w:rFonts w:ascii="Arial" w:hAnsi="Arial" w:cs="Arial"/>
          <w:sz w:val="24"/>
          <w:szCs w:val="24"/>
        </w:rPr>
        <w:t xml:space="preserve">Федеральным законом </w:t>
      </w:r>
      <w:r w:rsidRPr="00E078C3">
        <w:rPr>
          <w:rFonts w:ascii="Arial" w:hAnsi="Arial" w:cs="Arial"/>
          <w:sz w:val="24"/>
          <w:szCs w:val="24"/>
        </w:rPr>
        <w:t>от 06.10.200</w:t>
      </w:r>
      <w:r w:rsidR="00E078C3">
        <w:rPr>
          <w:rFonts w:ascii="Arial" w:hAnsi="Arial" w:cs="Arial"/>
          <w:sz w:val="24"/>
          <w:szCs w:val="24"/>
        </w:rPr>
        <w:t xml:space="preserve">3г №131-ФЗ «Об общих принципах </w:t>
      </w:r>
      <w:r w:rsidRPr="00E078C3">
        <w:rPr>
          <w:rFonts w:ascii="Arial" w:hAnsi="Arial" w:cs="Arial"/>
          <w:sz w:val="24"/>
          <w:szCs w:val="24"/>
        </w:rPr>
        <w:t>организации местного самоуправления в Российской Федерации»</w:t>
      </w:r>
      <w:r w:rsidR="008D00C3" w:rsidRPr="00E078C3">
        <w:rPr>
          <w:rFonts w:ascii="Arial" w:hAnsi="Arial" w:cs="Arial"/>
          <w:sz w:val="24"/>
          <w:szCs w:val="24"/>
        </w:rPr>
        <w:t xml:space="preserve">, в соответствии с ч.3 ст.4 Федерального закона №115-ФЗ «О концессионных соглашениях», </w:t>
      </w:r>
      <w:r w:rsidR="00E078C3">
        <w:rPr>
          <w:rFonts w:ascii="Arial" w:hAnsi="Arial" w:cs="Arial"/>
          <w:sz w:val="24"/>
          <w:szCs w:val="24"/>
        </w:rPr>
        <w:t xml:space="preserve">в целях поддержки </w:t>
      </w:r>
      <w:r w:rsidRPr="00E078C3">
        <w:rPr>
          <w:rFonts w:ascii="Arial" w:hAnsi="Arial" w:cs="Arial"/>
          <w:sz w:val="24"/>
          <w:szCs w:val="24"/>
        </w:rPr>
        <w:t>малого и среднего предпринимательства  и организа</w:t>
      </w:r>
      <w:r w:rsidR="00E078C3">
        <w:rPr>
          <w:rFonts w:ascii="Arial" w:hAnsi="Arial" w:cs="Arial"/>
          <w:sz w:val="24"/>
          <w:szCs w:val="24"/>
        </w:rPr>
        <w:t xml:space="preserve">ций, образующим инфраструктуру поддержки малого и среднего </w:t>
      </w:r>
      <w:r w:rsidRPr="00E078C3">
        <w:rPr>
          <w:rFonts w:ascii="Arial" w:hAnsi="Arial" w:cs="Arial"/>
          <w:sz w:val="24"/>
          <w:szCs w:val="24"/>
        </w:rPr>
        <w:t>предпринимательства, в соответствии</w:t>
      </w:r>
      <w:r w:rsidR="00572E98" w:rsidRPr="00E078C3">
        <w:rPr>
          <w:rFonts w:ascii="Arial" w:hAnsi="Arial" w:cs="Arial"/>
          <w:sz w:val="24"/>
          <w:szCs w:val="24"/>
        </w:rPr>
        <w:t xml:space="preserve"> со </w:t>
      </w:r>
      <w:r w:rsidRPr="00E078C3">
        <w:rPr>
          <w:rFonts w:ascii="Arial" w:hAnsi="Arial" w:cs="Arial"/>
          <w:sz w:val="24"/>
          <w:szCs w:val="24"/>
        </w:rPr>
        <w:t>ст.18 Ф</w:t>
      </w:r>
      <w:r w:rsidR="00572E98" w:rsidRPr="00E078C3">
        <w:rPr>
          <w:rFonts w:ascii="Arial" w:hAnsi="Arial" w:cs="Arial"/>
          <w:sz w:val="24"/>
          <w:szCs w:val="24"/>
        </w:rPr>
        <w:t>едерального закона от 24.07.2007 №209-ФЗ «О развитии малого</w:t>
      </w:r>
      <w:proofErr w:type="gramEnd"/>
      <w:r w:rsidR="00572E98" w:rsidRPr="00E078C3">
        <w:rPr>
          <w:rFonts w:ascii="Arial" w:hAnsi="Arial" w:cs="Arial"/>
          <w:sz w:val="24"/>
          <w:szCs w:val="24"/>
        </w:rPr>
        <w:t xml:space="preserve"> </w:t>
      </w:r>
      <w:r w:rsidR="00E078C3">
        <w:rPr>
          <w:rFonts w:ascii="Arial" w:hAnsi="Arial" w:cs="Arial"/>
          <w:sz w:val="24"/>
          <w:szCs w:val="24"/>
        </w:rPr>
        <w:t xml:space="preserve">и среднего предпринимательства </w:t>
      </w:r>
      <w:r w:rsidR="00572E98" w:rsidRPr="00E078C3">
        <w:rPr>
          <w:rFonts w:ascii="Arial" w:hAnsi="Arial" w:cs="Arial"/>
          <w:sz w:val="24"/>
          <w:szCs w:val="24"/>
        </w:rPr>
        <w:t xml:space="preserve">в Российской Федерации», </w:t>
      </w:r>
      <w:r w:rsidRPr="00E078C3">
        <w:rPr>
          <w:rFonts w:ascii="Arial" w:hAnsi="Arial" w:cs="Arial"/>
          <w:sz w:val="24"/>
          <w:szCs w:val="24"/>
        </w:rPr>
        <w:t xml:space="preserve">Устава </w:t>
      </w:r>
      <w:r w:rsidR="00E078C3">
        <w:rPr>
          <w:rFonts w:ascii="Arial" w:hAnsi="Arial" w:cs="Arial"/>
          <w:sz w:val="24"/>
          <w:szCs w:val="24"/>
        </w:rPr>
        <w:t>муниципального образования</w:t>
      </w:r>
      <w:r w:rsidRPr="00E078C3">
        <w:rPr>
          <w:rFonts w:ascii="Arial" w:hAnsi="Arial" w:cs="Arial"/>
          <w:sz w:val="24"/>
          <w:szCs w:val="24"/>
        </w:rPr>
        <w:t xml:space="preserve"> «</w:t>
      </w:r>
      <w:r w:rsidR="00EE4472" w:rsidRPr="00E078C3">
        <w:rPr>
          <w:rFonts w:ascii="Arial" w:hAnsi="Arial" w:cs="Arial"/>
          <w:sz w:val="24"/>
          <w:szCs w:val="24"/>
        </w:rPr>
        <w:t>Бурят-</w:t>
      </w:r>
      <w:proofErr w:type="spellStart"/>
      <w:r w:rsidR="00EE4472" w:rsidRPr="00E078C3">
        <w:rPr>
          <w:rFonts w:ascii="Arial" w:hAnsi="Arial" w:cs="Arial"/>
          <w:sz w:val="24"/>
          <w:szCs w:val="24"/>
        </w:rPr>
        <w:t>Янгуты</w:t>
      </w:r>
      <w:proofErr w:type="spellEnd"/>
      <w:r w:rsidRPr="00E078C3">
        <w:rPr>
          <w:rFonts w:ascii="Arial" w:hAnsi="Arial" w:cs="Arial"/>
          <w:sz w:val="24"/>
          <w:szCs w:val="24"/>
        </w:rPr>
        <w:t>»</w:t>
      </w:r>
    </w:p>
    <w:p w:rsidR="00E078C3" w:rsidRPr="00E078C3" w:rsidRDefault="00E078C3" w:rsidP="00E078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C7A42" w:rsidRPr="00E078C3" w:rsidRDefault="00EE4472" w:rsidP="00E078C3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E078C3">
        <w:rPr>
          <w:rFonts w:ascii="Arial" w:hAnsi="Arial" w:cs="Arial"/>
          <w:b/>
          <w:sz w:val="30"/>
          <w:szCs w:val="30"/>
        </w:rPr>
        <w:t>ПО</w:t>
      </w:r>
      <w:r w:rsidR="00E078C3" w:rsidRPr="00E078C3">
        <w:rPr>
          <w:rFonts w:ascii="Arial" w:hAnsi="Arial" w:cs="Arial"/>
          <w:b/>
          <w:sz w:val="30"/>
          <w:szCs w:val="30"/>
        </w:rPr>
        <w:t>СТАНОВЛЯЕТ</w:t>
      </w:r>
      <w:r w:rsidR="002C7A42" w:rsidRPr="00E078C3">
        <w:rPr>
          <w:rFonts w:ascii="Arial" w:hAnsi="Arial" w:cs="Arial"/>
          <w:b/>
          <w:sz w:val="30"/>
          <w:szCs w:val="30"/>
        </w:rPr>
        <w:t>:</w:t>
      </w:r>
    </w:p>
    <w:p w:rsidR="00E078C3" w:rsidRPr="00E078C3" w:rsidRDefault="00E078C3" w:rsidP="00E078C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C7A42" w:rsidRPr="00286728" w:rsidRDefault="00EE4472" w:rsidP="00E078C3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72E98" w:rsidRPr="00286728">
        <w:rPr>
          <w:rFonts w:ascii="Arial" w:hAnsi="Arial" w:cs="Arial"/>
          <w:sz w:val="24"/>
          <w:szCs w:val="24"/>
        </w:rPr>
        <w:t>Утвердить перечень муниципального имущества с</w:t>
      </w:r>
      <w:r w:rsidR="00E078C3">
        <w:rPr>
          <w:rFonts w:ascii="Arial" w:hAnsi="Arial" w:cs="Arial"/>
          <w:sz w:val="24"/>
          <w:szCs w:val="24"/>
        </w:rPr>
        <w:t>вободного от прав третьих лиц (</w:t>
      </w:r>
      <w:r w:rsidR="00572E98" w:rsidRPr="00286728">
        <w:rPr>
          <w:rFonts w:ascii="Arial" w:hAnsi="Arial" w:cs="Arial"/>
          <w:sz w:val="24"/>
          <w:szCs w:val="24"/>
        </w:rPr>
        <w:t xml:space="preserve">за исключением </w:t>
      </w:r>
      <w:r>
        <w:rPr>
          <w:rFonts w:ascii="Arial" w:hAnsi="Arial" w:cs="Arial"/>
          <w:sz w:val="24"/>
          <w:szCs w:val="24"/>
        </w:rPr>
        <w:t xml:space="preserve">имущественных прав субъектов </w:t>
      </w:r>
      <w:r w:rsidR="00572E98" w:rsidRPr="00286728">
        <w:rPr>
          <w:rFonts w:ascii="Arial" w:hAnsi="Arial" w:cs="Arial"/>
          <w:sz w:val="24"/>
          <w:szCs w:val="24"/>
        </w:rPr>
        <w:t xml:space="preserve">малого и среднего предпринимательства), для </w:t>
      </w:r>
      <w:r>
        <w:rPr>
          <w:rFonts w:ascii="Arial" w:hAnsi="Arial" w:cs="Arial"/>
          <w:sz w:val="24"/>
          <w:szCs w:val="24"/>
        </w:rPr>
        <w:t>предоставлени</w:t>
      </w:r>
      <w:r w:rsidR="00E078C3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 xml:space="preserve"> на долгосрочной </w:t>
      </w:r>
      <w:r w:rsidR="00E078C3">
        <w:rPr>
          <w:rFonts w:ascii="Arial" w:hAnsi="Arial" w:cs="Arial"/>
          <w:sz w:val="24"/>
          <w:szCs w:val="24"/>
        </w:rPr>
        <w:t xml:space="preserve">основе субъектам </w:t>
      </w:r>
      <w:r w:rsidR="00572E98" w:rsidRPr="00286728">
        <w:rPr>
          <w:rFonts w:ascii="Arial" w:hAnsi="Arial" w:cs="Arial"/>
          <w:sz w:val="24"/>
          <w:szCs w:val="24"/>
        </w:rPr>
        <w:t>малого и средн</w:t>
      </w:r>
      <w:r>
        <w:rPr>
          <w:rFonts w:ascii="Arial" w:hAnsi="Arial" w:cs="Arial"/>
          <w:sz w:val="24"/>
          <w:szCs w:val="24"/>
        </w:rPr>
        <w:t xml:space="preserve">его предпринимательства (далее </w:t>
      </w:r>
      <w:r w:rsidR="00572E98" w:rsidRPr="00286728">
        <w:rPr>
          <w:rFonts w:ascii="Arial" w:hAnsi="Arial" w:cs="Arial"/>
          <w:sz w:val="24"/>
          <w:szCs w:val="24"/>
        </w:rPr>
        <w:t xml:space="preserve">- перечень) </w:t>
      </w:r>
      <w:r w:rsidR="00286728" w:rsidRPr="00286728">
        <w:rPr>
          <w:rFonts w:ascii="Arial" w:hAnsi="Arial" w:cs="Arial"/>
          <w:sz w:val="24"/>
          <w:szCs w:val="24"/>
        </w:rPr>
        <w:t>согласно приложению.</w:t>
      </w:r>
    </w:p>
    <w:p w:rsidR="00286728" w:rsidRPr="00EE4472" w:rsidRDefault="00EE4472" w:rsidP="00E078C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472">
        <w:rPr>
          <w:rFonts w:ascii="Arial" w:hAnsi="Arial" w:cs="Arial"/>
          <w:sz w:val="24"/>
          <w:szCs w:val="24"/>
        </w:rPr>
        <w:t>2. Опубликовать данное постановл</w:t>
      </w:r>
      <w:r w:rsidR="00E078C3">
        <w:rPr>
          <w:rFonts w:ascii="Arial" w:hAnsi="Arial" w:cs="Arial"/>
          <w:sz w:val="24"/>
          <w:szCs w:val="24"/>
        </w:rPr>
        <w:t>ение в местном печатном издании «Вестник</w:t>
      </w:r>
      <w:r w:rsidRPr="00EE4472">
        <w:rPr>
          <w:rFonts w:ascii="Arial" w:hAnsi="Arial" w:cs="Arial"/>
          <w:sz w:val="24"/>
          <w:szCs w:val="24"/>
        </w:rPr>
        <w:t xml:space="preserve"> МО «Бурят-</w:t>
      </w:r>
      <w:proofErr w:type="spellStart"/>
      <w:r w:rsidRPr="00EE4472">
        <w:rPr>
          <w:rFonts w:ascii="Arial" w:hAnsi="Arial" w:cs="Arial"/>
          <w:sz w:val="24"/>
          <w:szCs w:val="24"/>
        </w:rPr>
        <w:t>Янгуты</w:t>
      </w:r>
      <w:proofErr w:type="spellEnd"/>
      <w:r w:rsidRPr="00EE4472">
        <w:rPr>
          <w:rFonts w:ascii="Arial" w:hAnsi="Arial" w:cs="Arial"/>
          <w:sz w:val="24"/>
          <w:szCs w:val="24"/>
        </w:rPr>
        <w:t>»</w:t>
      </w:r>
      <w:r w:rsidR="00E078C3">
        <w:rPr>
          <w:rFonts w:ascii="Arial" w:hAnsi="Arial" w:cs="Arial"/>
          <w:sz w:val="24"/>
          <w:szCs w:val="24"/>
        </w:rPr>
        <w:t>»</w:t>
      </w:r>
      <w:r w:rsidRPr="00EE4472">
        <w:rPr>
          <w:rFonts w:ascii="Arial" w:hAnsi="Arial" w:cs="Arial"/>
          <w:color w:val="2D2D2D"/>
          <w:spacing w:val="2"/>
          <w:sz w:val="24"/>
          <w:szCs w:val="24"/>
        </w:rPr>
        <w:t xml:space="preserve"> и разместить на официальном сайте Администрации муниципального образования «Бурят-Янгуты» в информаци</w:t>
      </w:r>
      <w:r w:rsidR="00E078C3">
        <w:rPr>
          <w:rFonts w:ascii="Arial" w:hAnsi="Arial" w:cs="Arial"/>
          <w:color w:val="2D2D2D"/>
          <w:spacing w:val="2"/>
          <w:sz w:val="24"/>
          <w:szCs w:val="24"/>
        </w:rPr>
        <w:t>онно-телекоммуникационной сети «Интернет»</w:t>
      </w:r>
      <w:r w:rsidRPr="00EE4472">
        <w:rPr>
          <w:rFonts w:ascii="Arial" w:hAnsi="Arial" w:cs="Arial"/>
          <w:color w:val="2D2D2D"/>
          <w:spacing w:val="2"/>
          <w:sz w:val="24"/>
          <w:szCs w:val="24"/>
        </w:rPr>
        <w:t>.</w:t>
      </w:r>
    </w:p>
    <w:p w:rsidR="002C7A42" w:rsidRDefault="00EE4472" w:rsidP="00E078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2C7A42" w:rsidRPr="00286728">
        <w:rPr>
          <w:rFonts w:ascii="Arial" w:hAnsi="Arial" w:cs="Arial"/>
          <w:sz w:val="24"/>
          <w:szCs w:val="24"/>
        </w:rPr>
        <w:t>Контроль за</w:t>
      </w:r>
      <w:proofErr w:type="gramEnd"/>
      <w:r w:rsidR="002C7A42" w:rsidRPr="00286728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EE4472" w:rsidRDefault="00EE4472" w:rsidP="00E078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078C3" w:rsidRPr="00EE4472" w:rsidRDefault="00E078C3" w:rsidP="00E078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C7A42" w:rsidRPr="00286728" w:rsidRDefault="002C7A42" w:rsidP="00E078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6728">
        <w:rPr>
          <w:rFonts w:ascii="Arial" w:hAnsi="Arial" w:cs="Arial"/>
          <w:sz w:val="24"/>
          <w:szCs w:val="24"/>
        </w:rPr>
        <w:t xml:space="preserve">Глава </w:t>
      </w:r>
      <w:proofErr w:type="gramStart"/>
      <w:r w:rsidRPr="00286728">
        <w:rPr>
          <w:rFonts w:ascii="Arial" w:hAnsi="Arial" w:cs="Arial"/>
          <w:sz w:val="24"/>
          <w:szCs w:val="24"/>
        </w:rPr>
        <w:t>муниципального</w:t>
      </w:r>
      <w:proofErr w:type="gramEnd"/>
    </w:p>
    <w:p w:rsidR="002C7A42" w:rsidRDefault="002C7A42" w:rsidP="00E078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6728">
        <w:rPr>
          <w:rFonts w:ascii="Arial" w:hAnsi="Arial" w:cs="Arial"/>
          <w:sz w:val="24"/>
          <w:szCs w:val="24"/>
        </w:rPr>
        <w:t>образования  «</w:t>
      </w:r>
      <w:r w:rsidR="00EE4472">
        <w:rPr>
          <w:rFonts w:ascii="Arial" w:hAnsi="Arial" w:cs="Arial"/>
          <w:sz w:val="24"/>
          <w:szCs w:val="24"/>
        </w:rPr>
        <w:t>Бурят-Янгуты</w:t>
      </w:r>
      <w:r w:rsidRPr="00286728">
        <w:rPr>
          <w:rFonts w:ascii="Arial" w:hAnsi="Arial" w:cs="Arial"/>
          <w:sz w:val="24"/>
          <w:szCs w:val="24"/>
        </w:rPr>
        <w:t xml:space="preserve">» </w:t>
      </w:r>
    </w:p>
    <w:p w:rsidR="00EE4472" w:rsidRDefault="00E078C3" w:rsidP="00E078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И.В. Медведева</w:t>
      </w:r>
    </w:p>
    <w:p w:rsidR="00E078C3" w:rsidRPr="00286728" w:rsidRDefault="00E078C3" w:rsidP="00E078C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C7A42" w:rsidRDefault="00286728" w:rsidP="00286728">
      <w:pPr>
        <w:spacing w:after="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</w:t>
      </w:r>
    </w:p>
    <w:p w:rsidR="00286728" w:rsidRDefault="00E078C3" w:rsidP="00286728">
      <w:pPr>
        <w:spacing w:after="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</w:t>
      </w:r>
      <w:r w:rsidR="00286728">
        <w:rPr>
          <w:rFonts w:ascii="Courier New" w:hAnsi="Courier New" w:cs="Courier New"/>
        </w:rPr>
        <w:t xml:space="preserve"> постановлению</w:t>
      </w:r>
      <w:r>
        <w:rPr>
          <w:rFonts w:ascii="Courier New" w:hAnsi="Courier New" w:cs="Courier New"/>
        </w:rPr>
        <w:t xml:space="preserve"> администрации</w:t>
      </w:r>
    </w:p>
    <w:p w:rsidR="00E078C3" w:rsidRDefault="00E078C3" w:rsidP="00286728">
      <w:pPr>
        <w:spacing w:after="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муниципального образования «Бурят-</w:t>
      </w:r>
      <w:proofErr w:type="spellStart"/>
      <w:r>
        <w:rPr>
          <w:rFonts w:ascii="Courier New" w:hAnsi="Courier New" w:cs="Courier New"/>
        </w:rPr>
        <w:t>Янгуты</w:t>
      </w:r>
      <w:proofErr w:type="spellEnd"/>
      <w:r>
        <w:rPr>
          <w:rFonts w:ascii="Courier New" w:hAnsi="Courier New" w:cs="Courier New"/>
        </w:rPr>
        <w:t>»</w:t>
      </w:r>
    </w:p>
    <w:p w:rsidR="00286728" w:rsidRDefault="00E078C3" w:rsidP="00286728">
      <w:pPr>
        <w:spacing w:after="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</w:t>
      </w:r>
      <w:r w:rsidR="008C5631">
        <w:rPr>
          <w:rFonts w:ascii="Courier New" w:hAnsi="Courier New" w:cs="Courier New"/>
        </w:rPr>
        <w:t>т «</w:t>
      </w:r>
      <w:r w:rsidR="00EE4472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>1</w:t>
      </w:r>
      <w:r w:rsidR="008C5631">
        <w:rPr>
          <w:rFonts w:ascii="Courier New" w:hAnsi="Courier New" w:cs="Courier New"/>
        </w:rPr>
        <w:t xml:space="preserve">» </w:t>
      </w:r>
      <w:r w:rsidR="00EE4472">
        <w:rPr>
          <w:rFonts w:ascii="Courier New" w:hAnsi="Courier New" w:cs="Courier New"/>
        </w:rPr>
        <w:t>апреля</w:t>
      </w:r>
      <w:r w:rsidR="008C5631">
        <w:rPr>
          <w:rFonts w:ascii="Courier New" w:hAnsi="Courier New" w:cs="Courier New"/>
        </w:rPr>
        <w:t xml:space="preserve"> 2022г №2</w:t>
      </w:r>
      <w:r w:rsidR="00EE4472">
        <w:rPr>
          <w:rFonts w:ascii="Courier New" w:hAnsi="Courier New" w:cs="Courier New"/>
        </w:rPr>
        <w:t>2</w:t>
      </w:r>
    </w:p>
    <w:p w:rsidR="00286728" w:rsidRPr="00E078C3" w:rsidRDefault="00286728" w:rsidP="0028672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C7A42" w:rsidRPr="00E078C3" w:rsidRDefault="00286728" w:rsidP="00E078C3">
      <w:pPr>
        <w:spacing w:after="0" w:line="240" w:lineRule="auto"/>
        <w:jc w:val="center"/>
        <w:rPr>
          <w:b/>
          <w:sz w:val="30"/>
          <w:szCs w:val="30"/>
        </w:rPr>
      </w:pPr>
      <w:r w:rsidRPr="00E078C3">
        <w:rPr>
          <w:rFonts w:ascii="Arial" w:hAnsi="Arial" w:cs="Arial"/>
          <w:b/>
          <w:sz w:val="30"/>
          <w:szCs w:val="30"/>
        </w:rPr>
        <w:t>Перечень муниципального имущества с</w:t>
      </w:r>
      <w:r w:rsidR="00E078C3" w:rsidRPr="00E078C3">
        <w:rPr>
          <w:rFonts w:ascii="Arial" w:hAnsi="Arial" w:cs="Arial"/>
          <w:b/>
          <w:sz w:val="30"/>
          <w:szCs w:val="30"/>
        </w:rPr>
        <w:t xml:space="preserve">вободного от прав третьих лиц (за исключением имущественных прав субъектов </w:t>
      </w:r>
      <w:r w:rsidRPr="00E078C3">
        <w:rPr>
          <w:rFonts w:ascii="Arial" w:hAnsi="Arial" w:cs="Arial"/>
          <w:b/>
          <w:sz w:val="30"/>
          <w:szCs w:val="30"/>
        </w:rPr>
        <w:t xml:space="preserve">малого и среднего предпринимательства), </w:t>
      </w:r>
      <w:proofErr w:type="gramStart"/>
      <w:r w:rsidRPr="00E078C3">
        <w:rPr>
          <w:rFonts w:ascii="Arial" w:hAnsi="Arial" w:cs="Arial"/>
          <w:b/>
          <w:sz w:val="30"/>
          <w:szCs w:val="30"/>
        </w:rPr>
        <w:t>для</w:t>
      </w:r>
      <w:proofErr w:type="gramEnd"/>
      <w:r w:rsidRPr="00E078C3">
        <w:rPr>
          <w:rFonts w:ascii="Arial" w:hAnsi="Arial" w:cs="Arial"/>
          <w:b/>
          <w:sz w:val="30"/>
          <w:szCs w:val="30"/>
        </w:rPr>
        <w:t xml:space="preserve"> </w:t>
      </w:r>
      <w:proofErr w:type="gramStart"/>
      <w:r w:rsidR="00E078C3" w:rsidRPr="00E078C3">
        <w:rPr>
          <w:rFonts w:ascii="Arial" w:hAnsi="Arial" w:cs="Arial"/>
          <w:b/>
          <w:sz w:val="30"/>
          <w:szCs w:val="30"/>
        </w:rPr>
        <w:t>предоставление</w:t>
      </w:r>
      <w:proofErr w:type="gramEnd"/>
      <w:r w:rsidR="00E078C3" w:rsidRPr="00E078C3">
        <w:rPr>
          <w:rFonts w:ascii="Arial" w:hAnsi="Arial" w:cs="Arial"/>
          <w:b/>
          <w:sz w:val="30"/>
          <w:szCs w:val="30"/>
        </w:rPr>
        <w:t xml:space="preserve"> на долгосрочной </w:t>
      </w:r>
      <w:r w:rsidRPr="00E078C3">
        <w:rPr>
          <w:rFonts w:ascii="Arial" w:hAnsi="Arial" w:cs="Arial"/>
          <w:b/>
          <w:sz w:val="30"/>
          <w:szCs w:val="30"/>
        </w:rPr>
        <w:t>основе субъектам м малого и среднего предпринимательства</w:t>
      </w:r>
    </w:p>
    <w:p w:rsidR="00286728" w:rsidRPr="00E078C3" w:rsidRDefault="00286728" w:rsidP="00E078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06"/>
        <w:gridCol w:w="2421"/>
        <w:gridCol w:w="2268"/>
        <w:gridCol w:w="2280"/>
        <w:gridCol w:w="1796"/>
      </w:tblGrid>
      <w:tr w:rsidR="00286728" w:rsidTr="001F5573">
        <w:tc>
          <w:tcPr>
            <w:tcW w:w="806" w:type="dxa"/>
          </w:tcPr>
          <w:p w:rsidR="00286728" w:rsidRPr="00E078C3" w:rsidRDefault="00286728" w:rsidP="00E078C3">
            <w:pPr>
              <w:jc w:val="both"/>
              <w:rPr>
                <w:rFonts w:ascii="Courier New" w:hAnsi="Courier New" w:cs="Courier New"/>
                <w:b/>
              </w:rPr>
            </w:pPr>
            <w:r w:rsidRPr="00E078C3">
              <w:rPr>
                <w:rFonts w:ascii="Courier New" w:hAnsi="Courier New" w:cs="Courier New"/>
                <w:b/>
              </w:rPr>
              <w:t>№</w:t>
            </w:r>
            <w:r w:rsidR="00E078C3" w:rsidRPr="00E078C3">
              <w:rPr>
                <w:rFonts w:ascii="Courier New" w:hAnsi="Courier New" w:cs="Courier New"/>
                <w:b/>
              </w:rPr>
              <w:t xml:space="preserve"> </w:t>
            </w:r>
            <w:proofErr w:type="gramStart"/>
            <w:r w:rsidRPr="00E078C3">
              <w:rPr>
                <w:rFonts w:ascii="Courier New" w:hAnsi="Courier New" w:cs="Courier New"/>
                <w:b/>
              </w:rPr>
              <w:t>п</w:t>
            </w:r>
            <w:proofErr w:type="gramEnd"/>
            <w:r w:rsidRPr="00E078C3">
              <w:rPr>
                <w:rFonts w:ascii="Courier New" w:hAnsi="Courier New" w:cs="Courier New"/>
                <w:b/>
              </w:rPr>
              <w:t>/п</w:t>
            </w:r>
          </w:p>
        </w:tc>
        <w:tc>
          <w:tcPr>
            <w:tcW w:w="2421" w:type="dxa"/>
          </w:tcPr>
          <w:p w:rsidR="00286728" w:rsidRPr="00E078C3" w:rsidRDefault="00E078C3" w:rsidP="00E078C3">
            <w:pPr>
              <w:jc w:val="both"/>
              <w:rPr>
                <w:rFonts w:ascii="Courier New" w:hAnsi="Courier New" w:cs="Courier New"/>
                <w:b/>
              </w:rPr>
            </w:pPr>
            <w:r w:rsidRPr="00E078C3">
              <w:rPr>
                <w:rFonts w:ascii="Courier New" w:hAnsi="Courier New" w:cs="Courier New"/>
                <w:b/>
              </w:rPr>
              <w:t>Наименование объекта</w:t>
            </w:r>
          </w:p>
        </w:tc>
        <w:tc>
          <w:tcPr>
            <w:tcW w:w="2268" w:type="dxa"/>
          </w:tcPr>
          <w:p w:rsidR="00286728" w:rsidRPr="00E078C3" w:rsidRDefault="00E078C3" w:rsidP="00E078C3">
            <w:pPr>
              <w:jc w:val="both"/>
              <w:rPr>
                <w:rFonts w:ascii="Courier New" w:hAnsi="Courier New" w:cs="Courier New"/>
                <w:b/>
              </w:rPr>
            </w:pPr>
            <w:r w:rsidRPr="00E078C3">
              <w:rPr>
                <w:rFonts w:ascii="Courier New" w:hAnsi="Courier New" w:cs="Courier New"/>
                <w:b/>
              </w:rPr>
              <w:t>Кадастровый номер</w:t>
            </w:r>
          </w:p>
        </w:tc>
        <w:tc>
          <w:tcPr>
            <w:tcW w:w="2280" w:type="dxa"/>
          </w:tcPr>
          <w:p w:rsidR="00286728" w:rsidRPr="00E078C3" w:rsidRDefault="00286728" w:rsidP="00E078C3">
            <w:pPr>
              <w:jc w:val="both"/>
              <w:rPr>
                <w:rFonts w:ascii="Courier New" w:hAnsi="Courier New" w:cs="Courier New"/>
                <w:b/>
              </w:rPr>
            </w:pPr>
            <w:r w:rsidRPr="00E078C3">
              <w:rPr>
                <w:rFonts w:ascii="Courier New" w:hAnsi="Courier New" w:cs="Courier New"/>
                <w:b/>
              </w:rPr>
              <w:t>адрес</w:t>
            </w:r>
          </w:p>
        </w:tc>
        <w:tc>
          <w:tcPr>
            <w:tcW w:w="1796" w:type="dxa"/>
          </w:tcPr>
          <w:p w:rsidR="00286728" w:rsidRPr="00E078C3" w:rsidRDefault="00286728" w:rsidP="00E078C3">
            <w:pPr>
              <w:jc w:val="both"/>
              <w:rPr>
                <w:rFonts w:ascii="Courier New" w:hAnsi="Courier New" w:cs="Courier New"/>
                <w:b/>
              </w:rPr>
            </w:pPr>
            <w:r w:rsidRPr="00E078C3">
              <w:rPr>
                <w:rFonts w:ascii="Courier New" w:hAnsi="Courier New" w:cs="Courier New"/>
                <w:b/>
              </w:rPr>
              <w:t xml:space="preserve">Площадь </w:t>
            </w:r>
            <w:proofErr w:type="spellStart"/>
            <w:r w:rsidRPr="00E078C3">
              <w:rPr>
                <w:rFonts w:ascii="Courier New" w:hAnsi="Courier New" w:cs="Courier New"/>
                <w:b/>
              </w:rPr>
              <w:t>кв.м</w:t>
            </w:r>
            <w:proofErr w:type="spellEnd"/>
            <w:r w:rsidR="00E078C3" w:rsidRPr="00E078C3">
              <w:rPr>
                <w:rFonts w:ascii="Courier New" w:hAnsi="Courier New" w:cs="Courier New"/>
                <w:b/>
              </w:rPr>
              <w:t>.</w:t>
            </w:r>
          </w:p>
        </w:tc>
      </w:tr>
      <w:tr w:rsidR="00286728" w:rsidTr="001F5573">
        <w:tc>
          <w:tcPr>
            <w:tcW w:w="806" w:type="dxa"/>
          </w:tcPr>
          <w:p w:rsidR="00286728" w:rsidRPr="00286728" w:rsidRDefault="00286728" w:rsidP="002C7A42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E078C3">
              <w:rPr>
                <w:rFonts w:ascii="Courier New" w:hAnsi="Courier New" w:cs="Courier New"/>
              </w:rPr>
              <w:t>.</w:t>
            </w:r>
          </w:p>
        </w:tc>
        <w:tc>
          <w:tcPr>
            <w:tcW w:w="2421" w:type="dxa"/>
          </w:tcPr>
          <w:p w:rsidR="00286728" w:rsidRPr="00286728" w:rsidRDefault="001F5573" w:rsidP="002C7A42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Водонапорная башня</w:t>
            </w:r>
          </w:p>
        </w:tc>
        <w:tc>
          <w:tcPr>
            <w:tcW w:w="2268" w:type="dxa"/>
          </w:tcPr>
          <w:p w:rsidR="00286728" w:rsidRPr="00286728" w:rsidRDefault="001F5573" w:rsidP="00F94A24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85:05:</w:t>
            </w:r>
            <w:r w:rsidR="00F94A24">
              <w:rPr>
                <w:rFonts w:ascii="Courier New" w:hAnsi="Courier New" w:cs="Courier New"/>
              </w:rPr>
              <w:t>010101</w:t>
            </w:r>
            <w:r>
              <w:rPr>
                <w:rFonts w:ascii="Courier New" w:hAnsi="Courier New" w:cs="Courier New"/>
              </w:rPr>
              <w:t>:</w:t>
            </w:r>
            <w:r w:rsidR="00F94A24">
              <w:rPr>
                <w:rFonts w:ascii="Courier New" w:hAnsi="Courier New" w:cs="Courier New"/>
              </w:rPr>
              <w:t>1485</w:t>
            </w:r>
          </w:p>
        </w:tc>
        <w:tc>
          <w:tcPr>
            <w:tcW w:w="2280" w:type="dxa"/>
          </w:tcPr>
          <w:p w:rsidR="001F5573" w:rsidRPr="00286728" w:rsidRDefault="001F5573" w:rsidP="00E078C3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Осинский район</w:t>
            </w:r>
            <w:r w:rsidR="00E078C3">
              <w:rPr>
                <w:rFonts w:ascii="Courier New" w:hAnsi="Courier New" w:cs="Courier New"/>
              </w:rPr>
              <w:t xml:space="preserve"> с. Енисей, ул. </w:t>
            </w:r>
            <w:proofErr w:type="gramStart"/>
            <w:r w:rsidR="00E078C3">
              <w:rPr>
                <w:rFonts w:ascii="Courier New" w:hAnsi="Courier New" w:cs="Courier New"/>
              </w:rPr>
              <w:t>Лесная</w:t>
            </w:r>
            <w:proofErr w:type="gramEnd"/>
            <w:r w:rsidR="00E078C3">
              <w:rPr>
                <w:rFonts w:ascii="Courier New" w:hAnsi="Courier New" w:cs="Courier New"/>
              </w:rPr>
              <w:t>, д. 11</w:t>
            </w:r>
            <w:r w:rsidR="00F94A24">
              <w:rPr>
                <w:rFonts w:ascii="Courier New" w:hAnsi="Courier New" w:cs="Courier New"/>
              </w:rPr>
              <w:t>А</w:t>
            </w:r>
          </w:p>
        </w:tc>
        <w:tc>
          <w:tcPr>
            <w:tcW w:w="1796" w:type="dxa"/>
          </w:tcPr>
          <w:p w:rsidR="00286728" w:rsidRPr="00286728" w:rsidRDefault="00F94A24" w:rsidP="002C7A42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</w:t>
            </w:r>
          </w:p>
        </w:tc>
      </w:tr>
    </w:tbl>
    <w:p w:rsidR="00EE6F78" w:rsidRPr="00E078C3" w:rsidRDefault="00EE6F78" w:rsidP="00E078C3">
      <w:pPr>
        <w:jc w:val="both"/>
        <w:rPr>
          <w:rFonts w:ascii="Arial" w:hAnsi="Arial" w:cs="Arial"/>
          <w:sz w:val="24"/>
          <w:szCs w:val="24"/>
        </w:rPr>
      </w:pPr>
    </w:p>
    <w:sectPr w:rsidR="00EE6F78" w:rsidRPr="00E078C3" w:rsidSect="000E7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63736"/>
    <w:multiLevelType w:val="hybridMultilevel"/>
    <w:tmpl w:val="6174F37E"/>
    <w:lvl w:ilvl="0" w:tplc="6876093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7A42"/>
    <w:rsid w:val="000E761C"/>
    <w:rsid w:val="001D1A92"/>
    <w:rsid w:val="001F5573"/>
    <w:rsid w:val="00286728"/>
    <w:rsid w:val="002C7A42"/>
    <w:rsid w:val="00315B6B"/>
    <w:rsid w:val="00423A1F"/>
    <w:rsid w:val="004A6C01"/>
    <w:rsid w:val="00572E98"/>
    <w:rsid w:val="005D22A7"/>
    <w:rsid w:val="008C5631"/>
    <w:rsid w:val="008D00C3"/>
    <w:rsid w:val="00A65CB8"/>
    <w:rsid w:val="00D24448"/>
    <w:rsid w:val="00DA1230"/>
    <w:rsid w:val="00E078C3"/>
    <w:rsid w:val="00E55AB6"/>
    <w:rsid w:val="00ED2D53"/>
    <w:rsid w:val="00EE4472"/>
    <w:rsid w:val="00EE6F78"/>
    <w:rsid w:val="00F9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61C"/>
  </w:style>
  <w:style w:type="paragraph" w:styleId="1">
    <w:name w:val="heading 1"/>
    <w:basedOn w:val="a"/>
    <w:next w:val="a"/>
    <w:link w:val="10"/>
    <w:uiPriority w:val="99"/>
    <w:qFormat/>
    <w:rsid w:val="002C7A4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7A42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a3">
    <w:name w:val="List Paragraph"/>
    <w:basedOn w:val="a"/>
    <w:uiPriority w:val="34"/>
    <w:qFormat/>
    <w:rsid w:val="00286728"/>
    <w:pPr>
      <w:ind w:left="720"/>
      <w:contextualSpacing/>
    </w:pPr>
  </w:style>
  <w:style w:type="table" w:styleId="a4">
    <w:name w:val="Table Grid"/>
    <w:basedOn w:val="a1"/>
    <w:uiPriority w:val="59"/>
    <w:rsid w:val="002867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9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12</cp:revision>
  <dcterms:created xsi:type="dcterms:W3CDTF">2021-04-08T03:33:00Z</dcterms:created>
  <dcterms:modified xsi:type="dcterms:W3CDTF">2022-05-05T08:04:00Z</dcterms:modified>
</cp:coreProperties>
</file>